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D" w:rsidRDefault="001954ED" w:rsidP="005D7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кабинета педагога - психолога</w:t>
      </w:r>
    </w:p>
    <w:p w:rsidR="00F61BA0" w:rsidRPr="007710FA" w:rsidRDefault="005D770F" w:rsidP="005D7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0F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61BA0" w:rsidRPr="00F61BA0" w:rsidRDefault="00F61BA0" w:rsidP="005D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61BA0">
        <w:rPr>
          <w:rFonts w:ascii="Times New Roman" w:hAnsi="Times New Roman" w:cs="Times New Roman"/>
          <w:sz w:val="28"/>
          <w:szCs w:val="28"/>
        </w:rPr>
        <w:t>Рабочее место педагога – психолога в ГКУЗ НО « Дзержинский специализированный дом ребенка №2»</w:t>
      </w:r>
      <w:r w:rsidR="005D770F">
        <w:rPr>
          <w:rFonts w:ascii="Times New Roman" w:hAnsi="Times New Roman" w:cs="Times New Roman"/>
          <w:sz w:val="28"/>
          <w:szCs w:val="28"/>
        </w:rPr>
        <w:t xml:space="preserve">  состоит из трех профессиональных зон</w:t>
      </w:r>
      <w:r w:rsidRPr="00F61BA0">
        <w:rPr>
          <w:rFonts w:ascii="Times New Roman" w:hAnsi="Times New Roman" w:cs="Times New Roman"/>
          <w:sz w:val="28"/>
          <w:szCs w:val="28"/>
        </w:rPr>
        <w:t>:</w:t>
      </w:r>
    </w:p>
    <w:p w:rsidR="00F61BA0" w:rsidRDefault="005D770F" w:rsidP="005D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1BA0" w:rsidRPr="00F61BA0">
        <w:rPr>
          <w:rFonts w:ascii="Times New Roman" w:hAnsi="Times New Roman" w:cs="Times New Roman"/>
          <w:sz w:val="28"/>
          <w:szCs w:val="28"/>
        </w:rPr>
        <w:t>Комната психологической разгрузки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1BA0" w:rsidRPr="00F61BA0">
        <w:rPr>
          <w:rFonts w:ascii="Times New Roman" w:hAnsi="Times New Roman" w:cs="Times New Roman"/>
          <w:sz w:val="28"/>
          <w:szCs w:val="28"/>
        </w:rPr>
        <w:t>«Сенсорная комната»)</w:t>
      </w:r>
      <w:r>
        <w:rPr>
          <w:rFonts w:ascii="Times New Roman" w:hAnsi="Times New Roman" w:cs="Times New Roman"/>
          <w:sz w:val="28"/>
          <w:szCs w:val="28"/>
        </w:rPr>
        <w:t xml:space="preserve"> – место для занятий с воспитанниками;</w:t>
      </w:r>
    </w:p>
    <w:p w:rsidR="005D770F" w:rsidRPr="00F61BA0" w:rsidRDefault="005D770F" w:rsidP="005D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Зона для консультирования в музыкальном зале на первом этаже.</w:t>
      </w:r>
    </w:p>
    <w:p w:rsidR="00F61BA0" w:rsidRDefault="005D770F" w:rsidP="005D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1BA0" w:rsidRPr="00F61BA0">
        <w:rPr>
          <w:rFonts w:ascii="Times New Roman" w:hAnsi="Times New Roman" w:cs="Times New Roman"/>
          <w:sz w:val="28"/>
          <w:szCs w:val="28"/>
        </w:rPr>
        <w:t xml:space="preserve">Место для методической работы  </w:t>
      </w:r>
      <w:r w:rsidR="00F61BA0">
        <w:rPr>
          <w:rFonts w:ascii="Times New Roman" w:hAnsi="Times New Roman" w:cs="Times New Roman"/>
          <w:sz w:val="28"/>
          <w:szCs w:val="28"/>
        </w:rPr>
        <w:t xml:space="preserve">в </w:t>
      </w:r>
      <w:r w:rsidR="00F61BA0" w:rsidRPr="00F61BA0">
        <w:rPr>
          <w:rFonts w:ascii="Times New Roman" w:hAnsi="Times New Roman" w:cs="Times New Roman"/>
          <w:sz w:val="28"/>
          <w:szCs w:val="28"/>
        </w:rPr>
        <w:t>кабинете старшего воспитателя.</w:t>
      </w:r>
    </w:p>
    <w:p w:rsidR="001954ED" w:rsidRDefault="001954ED" w:rsidP="001954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6916" cy="2772615"/>
            <wp:effectExtent l="76200" t="95250" r="113084" b="103935"/>
            <wp:docPr id="2" name="Рисунок 1" descr="D:\Катег. Новое\ФОТО Сенсорная\IMG_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тег. Новое\ФОТО Сенсорная\IMG_0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773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10FA" w:rsidRDefault="007710FA" w:rsidP="005D77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70F" w:rsidRPr="007710FA" w:rsidRDefault="005D770F" w:rsidP="005D770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0FA" w:rsidRPr="007710FA">
        <w:rPr>
          <w:rFonts w:ascii="Times New Roman" w:hAnsi="Times New Roman"/>
          <w:b/>
          <w:bCs/>
          <w:sz w:val="32"/>
          <w:szCs w:val="32"/>
        </w:rPr>
        <w:t>Паспорт сенсорной комнаты</w:t>
      </w:r>
    </w:p>
    <w:p w:rsidR="005D770F" w:rsidRPr="004167E5" w:rsidRDefault="005D770F" w:rsidP="005D7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Сенсорная комната – представляет собой помещение, оборудованное по </w:t>
      </w:r>
      <w:proofErr w:type="gramStart"/>
      <w:r w:rsidRPr="004167E5">
        <w:rPr>
          <w:rFonts w:ascii="Times New Roman" w:hAnsi="Times New Roman"/>
          <w:sz w:val="28"/>
          <w:szCs w:val="28"/>
        </w:rPr>
        <w:t>индивидуальному проекту</w:t>
      </w:r>
      <w:proofErr w:type="gramEnd"/>
      <w:r w:rsidRPr="004167E5">
        <w:rPr>
          <w:rFonts w:ascii="Times New Roman" w:hAnsi="Times New Roman"/>
          <w:sz w:val="28"/>
          <w:szCs w:val="28"/>
        </w:rPr>
        <w:t>, где ребёнок, пребывая в безопасной и комфортной обстановке, наполненной разнообразными стимулами, самостоятельно или при ненавязчивом сопровождении специалиста исследует окружающее. Сенсорная комната является мощным инструментом для  сенсорного и познавательного развития, проведения психологических консультаций. Обстановка сенсорной комнаты способствует нормализации психического состояния у здоровых детей и детей с ограниченными возможностями здоровья.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Сенсорная комната – это среда, состоящая из множества различного рода стимуляторов, которые воздействуют на органы зрения, слуха, обоняния и вестибулярные рецепторы. Это – профилактическое средство школьного </w:t>
      </w:r>
      <w:r w:rsidRPr="004167E5">
        <w:rPr>
          <w:rFonts w:ascii="Times New Roman" w:hAnsi="Times New Roman"/>
          <w:sz w:val="28"/>
          <w:szCs w:val="28"/>
        </w:rPr>
        <w:lastRenderedPageBreak/>
        <w:t xml:space="preserve">переутомления, особенно для младших школьников, так как они более всех подвержены утомлению. Сенсорная комната (СК) помогает снимать мышечное и </w:t>
      </w:r>
      <w:proofErr w:type="spellStart"/>
      <w:r w:rsidRPr="004167E5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4167E5">
        <w:rPr>
          <w:rFonts w:ascii="Times New Roman" w:hAnsi="Times New Roman"/>
          <w:sz w:val="28"/>
          <w:szCs w:val="28"/>
        </w:rPr>
        <w:t xml:space="preserve"> напряжение, активизировать функции ЦНС в условиях обогащенной </w:t>
      </w:r>
      <w:proofErr w:type="spellStart"/>
      <w:r w:rsidRPr="004167E5">
        <w:rPr>
          <w:rFonts w:ascii="Times New Roman" w:hAnsi="Times New Roman"/>
          <w:sz w:val="28"/>
          <w:szCs w:val="28"/>
        </w:rPr>
        <w:t>мультисенсорной</w:t>
      </w:r>
      <w:proofErr w:type="spellEnd"/>
      <w:r w:rsidRPr="004167E5">
        <w:rPr>
          <w:rFonts w:ascii="Times New Roman" w:hAnsi="Times New Roman"/>
          <w:sz w:val="28"/>
          <w:szCs w:val="28"/>
        </w:rPr>
        <w:t xml:space="preserve"> среды. Она создает ощущение безопасности и защищенности, положительный эмоциональный фон, снижает беспокойство и агрессивность, снимает нервное возбуждение и тревожность, активизирует мозговую деятельность. Это комфортная обстановка, сохраняющая и укрепляющая здоровье детей.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Сенсорная комната предназначена как для проведения занятий для детей-инвалидов, для детей с ОВЗ, так и для улучшения качества жизни здоровых детей. </w:t>
      </w:r>
    </w:p>
    <w:p w:rsidR="005D770F" w:rsidRDefault="005D770F" w:rsidP="005D7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67E5">
        <w:rPr>
          <w:rFonts w:ascii="Times New Roman" w:hAnsi="Times New Roman"/>
          <w:sz w:val="28"/>
          <w:szCs w:val="28"/>
        </w:rPr>
        <w:t xml:space="preserve">Сеансы в </w:t>
      </w:r>
      <w:r>
        <w:rPr>
          <w:rFonts w:ascii="Times New Roman" w:hAnsi="Times New Roman"/>
          <w:sz w:val="28"/>
          <w:szCs w:val="28"/>
        </w:rPr>
        <w:t>Сенсорной комнате  используются</w:t>
      </w:r>
      <w:r w:rsidRPr="004167E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167E5">
        <w:rPr>
          <w:rFonts w:ascii="Times New Roman" w:hAnsi="Times New Roman"/>
          <w:sz w:val="28"/>
          <w:szCs w:val="28"/>
        </w:rPr>
        <w:t>психоэмоциональной</w:t>
      </w:r>
      <w:proofErr w:type="spellEnd"/>
      <w:r w:rsidRPr="004167E5">
        <w:rPr>
          <w:rFonts w:ascii="Times New Roman" w:hAnsi="Times New Roman"/>
          <w:sz w:val="28"/>
          <w:szCs w:val="28"/>
        </w:rPr>
        <w:t xml:space="preserve"> разгрузки у взрослых и в качестве развивающих игр для детей.</w:t>
      </w:r>
    </w:p>
    <w:p w:rsidR="007710FA" w:rsidRPr="004167E5" w:rsidRDefault="007710FA" w:rsidP="005D7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167E5">
        <w:rPr>
          <w:rFonts w:ascii="Times New Roman" w:hAnsi="Times New Roman"/>
          <w:b/>
          <w:sz w:val="28"/>
          <w:szCs w:val="28"/>
        </w:rPr>
        <w:t>Основными целями занятий в сенсорной комнате являются: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стимулирование сенсорного развития детей;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-  компенсация сенсорных впечатлений; 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создание положительного эмоционального фона;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преодоление нарушений в эмоционально – волевой сфере;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коррекция двигательных нарушений;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снятие эмоционального и мышечного напряжения;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- корректировка </w:t>
      </w:r>
      <w:proofErr w:type="spellStart"/>
      <w:r w:rsidRPr="004167E5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4167E5">
        <w:rPr>
          <w:rFonts w:ascii="Times New Roman" w:hAnsi="Times New Roman"/>
          <w:sz w:val="28"/>
          <w:szCs w:val="28"/>
        </w:rPr>
        <w:t xml:space="preserve"> состояния;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расширение кругозора ребёнка;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развитие воображения и творческих способностей;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- фиксирование и управление вниманием.</w:t>
      </w:r>
    </w:p>
    <w:p w:rsidR="005D770F" w:rsidRPr="004167E5" w:rsidRDefault="005D770F" w:rsidP="005D7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Занятия в Сенсорной комнате могут быть как индивидуальными, так и групповыми (3-4 ребенка и психолог). Групповые занятия проводятся  с целью развития коммуникативных навыков и социализации учащихся.</w:t>
      </w:r>
    </w:p>
    <w:p w:rsidR="005D770F" w:rsidRPr="004167E5" w:rsidRDefault="005D770F" w:rsidP="005D77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64" w:type="dxa"/>
        <w:tblInd w:w="-5" w:type="dxa"/>
        <w:tblLayout w:type="fixed"/>
        <w:tblLook w:val="0000"/>
      </w:tblPr>
      <w:tblGrid>
        <w:gridCol w:w="9864"/>
      </w:tblGrid>
      <w:tr w:rsidR="005D770F" w:rsidRPr="004167E5" w:rsidTr="00583929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0F" w:rsidRPr="004167E5" w:rsidRDefault="005D770F" w:rsidP="0058392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7E5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  ГКУЗ НО « Дзержинский специализированный дом ребенка №2»</w:t>
            </w:r>
          </w:p>
        </w:tc>
      </w:tr>
      <w:tr w:rsidR="005D770F" w:rsidRPr="004167E5" w:rsidTr="00583929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0F" w:rsidRPr="004167E5" w:rsidRDefault="005D770F" w:rsidP="0058392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Pr="004167E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167E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8-202</w:t>
            </w:r>
            <w:r w:rsidR="001954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D770F" w:rsidRPr="004167E5" w:rsidTr="00583929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0F" w:rsidRPr="004167E5" w:rsidRDefault="005D770F" w:rsidP="0058392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Ф.И.О.  </w:t>
            </w:r>
            <w:proofErr w:type="gramStart"/>
            <w:r w:rsidRPr="004167E5"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proofErr w:type="gramEnd"/>
            <w:r w:rsidRPr="004167E5">
              <w:rPr>
                <w:rFonts w:ascii="Times New Roman" w:hAnsi="Times New Roman"/>
                <w:sz w:val="28"/>
                <w:szCs w:val="28"/>
              </w:rPr>
              <w:t xml:space="preserve"> за кабинет:</w:t>
            </w:r>
          </w:p>
          <w:p w:rsidR="005D770F" w:rsidRPr="004167E5" w:rsidRDefault="005D770F" w:rsidP="0058392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7E5">
              <w:rPr>
                <w:rFonts w:ascii="Times New Roman" w:hAnsi="Times New Roman"/>
                <w:b/>
                <w:sz w:val="28"/>
                <w:szCs w:val="28"/>
              </w:rPr>
              <w:t>Баранова Лариса Георгиевна, педагог-психолог</w:t>
            </w:r>
          </w:p>
        </w:tc>
      </w:tr>
    </w:tbl>
    <w:p w:rsidR="005D770F" w:rsidRPr="004167E5" w:rsidRDefault="005D770F" w:rsidP="005D7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770F" w:rsidRPr="004167E5" w:rsidRDefault="005D770F" w:rsidP="005D77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7E5">
        <w:rPr>
          <w:rFonts w:ascii="Times New Roman" w:hAnsi="Times New Roman"/>
          <w:b/>
          <w:sz w:val="28"/>
          <w:szCs w:val="28"/>
        </w:rPr>
        <w:t>Оснащение сенсорной комнаты</w:t>
      </w:r>
    </w:p>
    <w:p w:rsidR="005D770F" w:rsidRPr="004167E5" w:rsidRDefault="005D770F" w:rsidP="005D77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Площадь комнаты –  кв.м.</w:t>
      </w:r>
    </w:p>
    <w:p w:rsidR="005D770F" w:rsidRPr="004167E5" w:rsidRDefault="005D770F" w:rsidP="005D77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Наличие рабочих зон: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i/>
          <w:sz w:val="28"/>
          <w:szCs w:val="28"/>
        </w:rPr>
        <w:t xml:space="preserve">Релаксационная зона – </w:t>
      </w:r>
      <w:r w:rsidRPr="004167E5">
        <w:rPr>
          <w:rFonts w:ascii="Times New Roman" w:hAnsi="Times New Roman"/>
          <w:sz w:val="28"/>
          <w:szCs w:val="28"/>
        </w:rPr>
        <w:t>в него входят мягкие покрытия, пуфики и подушки, сухой бассейн с шариками, приборы, создающие рассеянный свет, релаксационная музыка. Ребёнок, лёжа в бассейне или на мягких формах, можно принять комфортную позу и расслабиться. Рассеянный свет в сочетании с успокаивающей музыкой создают атмосферу безопасности и спокойствия.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i/>
          <w:sz w:val="28"/>
          <w:szCs w:val="28"/>
        </w:rPr>
        <w:t>Активационная зона</w:t>
      </w:r>
      <w:r w:rsidRPr="004167E5">
        <w:rPr>
          <w:rFonts w:ascii="Times New Roman" w:hAnsi="Times New Roman"/>
          <w:sz w:val="28"/>
          <w:szCs w:val="28"/>
        </w:rPr>
        <w:t xml:space="preserve"> -  в него входит оборудование со светооптическими и звуковыми эффектами, пузырьковая колонна, сенсорные панели для рук и ног, массажные мячики, сухой душ. Дополнительно в него можно включить сухой бассейн. Яркие светооптические эффекты привлекают, стимулируют и поддерживают внимание. Применение оборудования этого блока сенсорной комнаты направлено на стимуляцию исследовательского интереса и двигательной активности.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i/>
          <w:sz w:val="28"/>
          <w:szCs w:val="28"/>
        </w:rPr>
        <w:t>Зрительно-звуковая среда</w:t>
      </w:r>
      <w:r w:rsidRPr="004167E5">
        <w:rPr>
          <w:rFonts w:ascii="Times New Roman" w:hAnsi="Times New Roman"/>
          <w:sz w:val="28"/>
          <w:szCs w:val="28"/>
        </w:rPr>
        <w:t xml:space="preserve"> – спокойная музыка и медленно меняющиеся расплывчатые световые эффекты действуют на ребёнка успокаивающе и </w:t>
      </w:r>
      <w:proofErr w:type="spellStart"/>
      <w:r w:rsidRPr="004167E5">
        <w:rPr>
          <w:rFonts w:ascii="Times New Roman" w:hAnsi="Times New Roman"/>
          <w:sz w:val="28"/>
          <w:szCs w:val="28"/>
        </w:rPr>
        <w:t>расслабляюще</w:t>
      </w:r>
      <w:proofErr w:type="spellEnd"/>
      <w:r w:rsidRPr="004167E5">
        <w:rPr>
          <w:rFonts w:ascii="Times New Roman" w:hAnsi="Times New Roman"/>
          <w:sz w:val="28"/>
          <w:szCs w:val="28"/>
        </w:rPr>
        <w:t>. Яркие светооптические и звуковые эффекты привлекают и поддерживают внимание, используются для зрительной и слуховой стимуляции, стимуляции двигательной активности и исследовательского интереса.</w:t>
      </w:r>
    </w:p>
    <w:p w:rsidR="005D770F" w:rsidRPr="004167E5" w:rsidRDefault="005D770F" w:rsidP="005D77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Музыкальный центр с набором </w:t>
      </w:r>
      <w:r w:rsidRPr="004167E5">
        <w:rPr>
          <w:rFonts w:ascii="Times New Roman" w:hAnsi="Times New Roman"/>
          <w:sz w:val="28"/>
          <w:szCs w:val="28"/>
          <w:lang w:val="en-US"/>
        </w:rPr>
        <w:t>CD</w:t>
      </w:r>
      <w:r w:rsidRPr="004167E5">
        <w:rPr>
          <w:rFonts w:ascii="Times New Roman" w:hAnsi="Times New Roman"/>
          <w:sz w:val="28"/>
          <w:szCs w:val="28"/>
        </w:rPr>
        <w:t xml:space="preserve"> дисков – музыка является неотъемлемой частью сенсорной комнаты. Положительные эмоциональные переживания во время звучания приятных слуху музыкальных произведений или звуков природы усиливают внимание, тонизируют центральную нервную систему организма. Переходы от спокойной музыки к тонизирующей способствуют регуляции процессов возбуждения и торможения. Звуки природы идеально подходят для релаксации. Поэтому в сенсорной комнате используются специальные записи, в которых музыка переплетена с шумом воды, ветра, пением птиц.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i/>
          <w:sz w:val="28"/>
          <w:szCs w:val="28"/>
        </w:rPr>
        <w:lastRenderedPageBreak/>
        <w:t>Тактильная среда</w:t>
      </w:r>
      <w:r w:rsidRPr="004167E5">
        <w:rPr>
          <w:rFonts w:ascii="Times New Roman" w:hAnsi="Times New Roman"/>
          <w:sz w:val="28"/>
          <w:szCs w:val="28"/>
        </w:rPr>
        <w:t xml:space="preserve"> -  позволяет развивать тактильную чувствительность, учит различать различные свойства предметов и улучшают зрительно-двигательную координацию.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Сенсорная тропа для ног – это дорожка из мешочков с различными наполнителями для развития тактильного восприятия, координации и профилактики плоскостопия. </w:t>
      </w:r>
    </w:p>
    <w:p w:rsidR="005D770F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Массажные мячи – предназначены для стимуляции тактильной чувствительности.</w:t>
      </w:r>
    </w:p>
    <w:p w:rsidR="005D770F" w:rsidRPr="004167E5" w:rsidRDefault="005D770F" w:rsidP="005D77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70F" w:rsidRPr="007710FA" w:rsidRDefault="007710FA" w:rsidP="005D770F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и материалы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CD диск для релаксации 1Шнур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)-9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CD диск для релаксации 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CD диск для релаксации 3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CD диск для релаксации 4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Веселый фонтан (каскад сияющих оптических волокон)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Висячая система "Мелодичный звон"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Висячая система "Мелодичный звон"2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Детская подушка с гранулами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Детское зеркальное панно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Звездный дождь (</w:t>
      </w:r>
      <w:proofErr w:type="spellStart"/>
      <w:r w:rsidRPr="004167E5">
        <w:rPr>
          <w:sz w:val="28"/>
          <w:szCs w:val="28"/>
        </w:rPr>
        <w:t>пучёк</w:t>
      </w:r>
      <w:proofErr w:type="spellEnd"/>
      <w:r w:rsidRPr="004167E5">
        <w:rPr>
          <w:sz w:val="28"/>
          <w:szCs w:val="28"/>
        </w:rPr>
        <w:t xml:space="preserve"> </w:t>
      </w:r>
      <w:proofErr w:type="spellStart"/>
      <w:r w:rsidRPr="004167E5">
        <w:rPr>
          <w:sz w:val="28"/>
          <w:szCs w:val="28"/>
        </w:rPr>
        <w:t>фиберооптических</w:t>
      </w:r>
      <w:proofErr w:type="spellEnd"/>
      <w:r w:rsidRPr="004167E5">
        <w:rPr>
          <w:sz w:val="28"/>
          <w:szCs w:val="28"/>
        </w:rPr>
        <w:t xml:space="preserve"> волокон)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Ионизатор "Снежинка"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 xml:space="preserve">Ковер напольный </w:t>
      </w:r>
      <w:proofErr w:type="spellStart"/>
      <w:r w:rsidRPr="004167E5">
        <w:rPr>
          <w:sz w:val="28"/>
          <w:szCs w:val="28"/>
        </w:rPr>
        <w:t>фиберооптический</w:t>
      </w:r>
      <w:proofErr w:type="spellEnd"/>
      <w:r w:rsidRPr="004167E5">
        <w:rPr>
          <w:sz w:val="28"/>
          <w:szCs w:val="28"/>
        </w:rPr>
        <w:t xml:space="preserve"> "Звездное небо"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 xml:space="preserve">Ковер настенный </w:t>
      </w:r>
      <w:proofErr w:type="spellStart"/>
      <w:r w:rsidRPr="004167E5">
        <w:rPr>
          <w:sz w:val="28"/>
          <w:szCs w:val="28"/>
        </w:rPr>
        <w:t>фиберооптический</w:t>
      </w:r>
      <w:proofErr w:type="spellEnd"/>
      <w:r w:rsidRPr="004167E5">
        <w:rPr>
          <w:sz w:val="28"/>
          <w:szCs w:val="28"/>
        </w:rPr>
        <w:t xml:space="preserve"> "Звездное небо"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Колесо спецэффектов для проектора "Меркурий"- 1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Колесо спецэффектов для проектора "Меркурий"- 2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Колесо спецэффектов для проектора "Меркурий"- 3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Колесо спецэффектов для проектора "Меркурий"- 4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Колесо спецэффектов для проектора "Меркурий"- 5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Комплект "Сенсорный уголок" (1зеркало+1колонка+1мягкая вставка)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 xml:space="preserve">Кресло-куб для релаксации " Пуфик терапевтический"  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 xml:space="preserve">Кресло-мяч с наполнителем 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lastRenderedPageBreak/>
        <w:t xml:space="preserve">Линейный </w:t>
      </w:r>
      <w:proofErr w:type="spellStart"/>
      <w:r w:rsidRPr="004167E5">
        <w:rPr>
          <w:sz w:val="28"/>
          <w:szCs w:val="28"/>
        </w:rPr>
        <w:t>ультрофиолетовый</w:t>
      </w:r>
      <w:proofErr w:type="spellEnd"/>
      <w:r w:rsidRPr="004167E5">
        <w:rPr>
          <w:sz w:val="28"/>
          <w:szCs w:val="28"/>
        </w:rPr>
        <w:t xml:space="preserve"> светильник </w:t>
      </w:r>
      <w:proofErr w:type="spellStart"/>
      <w:r w:rsidRPr="004167E5">
        <w:rPr>
          <w:sz w:val="28"/>
          <w:szCs w:val="28"/>
        </w:rPr>
        <w:t>Black</w:t>
      </w:r>
      <w:proofErr w:type="spellEnd"/>
      <w:r w:rsidRPr="004167E5">
        <w:rPr>
          <w:sz w:val="28"/>
          <w:szCs w:val="28"/>
        </w:rPr>
        <w:t xml:space="preserve"> </w:t>
      </w:r>
      <w:proofErr w:type="spellStart"/>
      <w:r w:rsidRPr="004167E5">
        <w:rPr>
          <w:sz w:val="28"/>
          <w:szCs w:val="28"/>
        </w:rPr>
        <w:t>Light</w:t>
      </w:r>
      <w:proofErr w:type="spellEnd"/>
      <w:r w:rsidRPr="004167E5">
        <w:rPr>
          <w:sz w:val="28"/>
          <w:szCs w:val="28"/>
        </w:rPr>
        <w:t xml:space="preserve"> 20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Массажный валик - 1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Массажный валик - 2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Массажный валик - 3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Массажный валик - 4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Мат напольный (</w:t>
      </w:r>
      <w:proofErr w:type="spellStart"/>
      <w:r w:rsidRPr="004167E5">
        <w:rPr>
          <w:sz w:val="28"/>
          <w:szCs w:val="28"/>
        </w:rPr>
        <w:t>р-р</w:t>
      </w:r>
      <w:proofErr w:type="spellEnd"/>
      <w:r w:rsidRPr="004167E5">
        <w:rPr>
          <w:sz w:val="28"/>
          <w:szCs w:val="28"/>
        </w:rPr>
        <w:t xml:space="preserve"> 150*100*10) 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Музыкальная панель "Водопад"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 xml:space="preserve">Музыкальное </w:t>
      </w:r>
      <w:proofErr w:type="spellStart"/>
      <w:r w:rsidRPr="004167E5">
        <w:rPr>
          <w:sz w:val="28"/>
          <w:szCs w:val="28"/>
        </w:rPr>
        <w:t>кресло-подушка+микросистема</w:t>
      </w:r>
      <w:proofErr w:type="gramStart"/>
      <w:r w:rsidRPr="004167E5">
        <w:rPr>
          <w:sz w:val="28"/>
          <w:szCs w:val="28"/>
        </w:rPr>
        <w:t>Philips</w:t>
      </w:r>
      <w:proofErr w:type="spellEnd"/>
      <w:proofErr w:type="gramEnd"/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10 см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10 см - 2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10 см - 3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23 см- 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23 см-  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6 см- 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6 см-  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6 см-  3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65 см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Мяч массажный диаметр 85 см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Набор компакт-дисков с музыкой для релаксации (10шт)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Настенный светильник "Пламя"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Панель интерактивная "Падающий лист"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Прибор динамической заливки света "Нирвана"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Проектор "Меркурий" световой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Пуфик-кресло  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Пуфик-кресло "Груша"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Пуфик-кресло Груша с гранулами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Светящаяся сеть на цветных лампах (звездная сеть)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Свитчер-12 (бокс для наружного монтажа)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proofErr w:type="spellStart"/>
      <w:r w:rsidRPr="004167E5">
        <w:rPr>
          <w:sz w:val="28"/>
          <w:szCs w:val="28"/>
        </w:rPr>
        <w:t>Спотколор</w:t>
      </w:r>
      <w:proofErr w:type="spellEnd"/>
      <w:r w:rsidRPr="004167E5">
        <w:rPr>
          <w:sz w:val="28"/>
          <w:szCs w:val="28"/>
        </w:rPr>
        <w:t xml:space="preserve"> зебра-50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Сухой душ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 xml:space="preserve">Трапеция с гранулами 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Увлажнитель воздуха Vitek-1762-1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lastRenderedPageBreak/>
        <w:t xml:space="preserve">Установка для </w:t>
      </w:r>
      <w:proofErr w:type="spellStart"/>
      <w:r w:rsidRPr="004167E5">
        <w:rPr>
          <w:sz w:val="28"/>
          <w:szCs w:val="28"/>
        </w:rPr>
        <w:t>ароматерапии</w:t>
      </w:r>
      <w:proofErr w:type="spellEnd"/>
      <w:r w:rsidRPr="004167E5">
        <w:rPr>
          <w:sz w:val="28"/>
          <w:szCs w:val="28"/>
        </w:rPr>
        <w:t xml:space="preserve"> "Эфа" - 1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Фонтан света (декоративный светильник)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Шар зеркальный с приводом</w:t>
      </w:r>
    </w:p>
    <w:p w:rsidR="005D770F" w:rsidRPr="004167E5" w:rsidRDefault="005D770F" w:rsidP="005D770F">
      <w:pPr>
        <w:pStyle w:val="a4"/>
        <w:spacing w:line="360" w:lineRule="auto"/>
        <w:rPr>
          <w:spacing w:val="-1"/>
          <w:sz w:val="28"/>
          <w:szCs w:val="28"/>
        </w:rPr>
      </w:pPr>
      <w:r w:rsidRPr="004167E5">
        <w:rPr>
          <w:sz w:val="28"/>
          <w:szCs w:val="28"/>
        </w:rPr>
        <w:t>Шар зеркальный с приводом.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)-10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)-11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)-13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)-14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)-15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)-17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)-18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)-19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)-2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)-20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)-3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)-4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)-5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)-6</w:t>
      </w:r>
    </w:p>
    <w:p w:rsidR="005D770F" w:rsidRPr="004167E5" w:rsidRDefault="005D770F" w:rsidP="005D770F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)-7</w:t>
      </w:r>
    </w:p>
    <w:p w:rsidR="008D1755" w:rsidRPr="001954ED" w:rsidRDefault="005D770F" w:rsidP="001954ED">
      <w:pPr>
        <w:pStyle w:val="a4"/>
        <w:spacing w:line="360" w:lineRule="auto"/>
        <w:rPr>
          <w:sz w:val="28"/>
          <w:szCs w:val="28"/>
        </w:rPr>
      </w:pPr>
      <w:r w:rsidRPr="004167E5">
        <w:rPr>
          <w:sz w:val="28"/>
          <w:szCs w:val="28"/>
        </w:rPr>
        <w:t>Шнур гибкий светящийся УФ излучением (</w:t>
      </w:r>
      <w:proofErr w:type="spellStart"/>
      <w:r w:rsidRPr="004167E5">
        <w:rPr>
          <w:sz w:val="28"/>
          <w:szCs w:val="28"/>
        </w:rPr>
        <w:t>пластилайт</w:t>
      </w:r>
      <w:proofErr w:type="spellEnd"/>
      <w:r w:rsidRPr="004167E5">
        <w:rPr>
          <w:sz w:val="28"/>
          <w:szCs w:val="28"/>
        </w:rPr>
        <w:t>)-8</w:t>
      </w:r>
    </w:p>
    <w:p w:rsidR="00360EF0" w:rsidRPr="001954ED" w:rsidRDefault="00360EF0" w:rsidP="00360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F0">
        <w:rPr>
          <w:rFonts w:ascii="Times New Roman" w:hAnsi="Times New Roman" w:cs="Times New Roman"/>
          <w:b/>
          <w:sz w:val="28"/>
          <w:szCs w:val="28"/>
        </w:rPr>
        <w:t>Место для методической работы</w:t>
      </w:r>
    </w:p>
    <w:p w:rsidR="00360EF0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265430</wp:posOffset>
            </wp:positionV>
            <wp:extent cx="3384550" cy="2546985"/>
            <wp:effectExtent l="152400" t="95250" r="120650" b="81915"/>
            <wp:wrapNone/>
            <wp:docPr id="3" name="Рисунок 1" descr="C:\Users\user\Desktop\2021-05-19 07-1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5-19 07-11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54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954ED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ED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ED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ED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ED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ED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4ED" w:rsidRDefault="001954ED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F0" w:rsidRDefault="00360EF0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F0" w:rsidRDefault="00360EF0" w:rsidP="00360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0EF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 перечень оборудования данного пространства включены:</w:t>
      </w:r>
    </w:p>
    <w:p w:rsidR="00360EF0" w:rsidRPr="00360EF0" w:rsidRDefault="00360EF0" w:rsidP="00360E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7357"/>
      </w:tblGrid>
      <w:tr w:rsidR="00360EF0" w:rsidRPr="00360EF0" w:rsidTr="00360EF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60EF0" w:rsidRPr="00360EF0" w:rsidRDefault="00360EF0" w:rsidP="00F50DCB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Мебель и оборудование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60EF0" w:rsidRPr="00360EF0" w:rsidRDefault="00360EF0" w:rsidP="00F50DCB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Стол письменный, стул, шкаф для хранения документации, шкаф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стимульного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материала, тумба под принтер</w:t>
            </w:r>
          </w:p>
        </w:tc>
      </w:tr>
      <w:tr w:rsidR="00360EF0" w:rsidRPr="00360EF0" w:rsidTr="00360EF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60EF0" w:rsidRPr="00360EF0" w:rsidRDefault="00360EF0" w:rsidP="00F50DCB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Стимульный</w:t>
            </w:r>
            <w:proofErr w:type="spellEnd"/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материал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60EF0" w:rsidRPr="00360EF0" w:rsidRDefault="00360EF0" w:rsidP="00F50DCB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Стимульный</w:t>
            </w:r>
            <w:proofErr w:type="spellEnd"/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материал к </w:t>
            </w:r>
            <w:proofErr w:type="spellStart"/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коррекционным методикам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обследования воспитанников (пособия для диагностики)</w:t>
            </w:r>
            <w:r w:rsidR="00F50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="00F50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Медиатека</w:t>
            </w:r>
            <w:proofErr w:type="spellEnd"/>
            <w:r w:rsidR="00F50D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Библиотека.</w:t>
            </w:r>
          </w:p>
        </w:tc>
      </w:tr>
      <w:tr w:rsidR="00360EF0" w:rsidRPr="00360EF0" w:rsidTr="00360EF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60EF0" w:rsidRPr="00360EF0" w:rsidRDefault="00360EF0" w:rsidP="00F50DCB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Технические средства и  материалы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60EF0" w:rsidRPr="00360EF0" w:rsidRDefault="00360EF0" w:rsidP="00F50DCB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Ноутбук, принтер,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флэш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накопитель Терабайт для хранения информации</w:t>
            </w:r>
          </w:p>
        </w:tc>
      </w:tr>
    </w:tbl>
    <w:p w:rsidR="008D1755" w:rsidRDefault="008D1755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CB" w:rsidRPr="00216E28" w:rsidRDefault="00F50DCB" w:rsidP="00F50DCB">
      <w:pPr>
        <w:pStyle w:val="a3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Содержание </w:t>
      </w:r>
      <w:proofErr w:type="spellStart"/>
      <w:r>
        <w:rPr>
          <w:rFonts w:ascii="Times New Roman" w:hAnsi="Times New Roman"/>
          <w:b/>
          <w:sz w:val="32"/>
          <w:szCs w:val="32"/>
        </w:rPr>
        <w:t>медиатеки</w:t>
      </w:r>
      <w:proofErr w:type="spellEnd"/>
    </w:p>
    <w:p w:rsidR="00F50DCB" w:rsidRPr="001D18E9" w:rsidRDefault="00F50DCB" w:rsidP="00F50DC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03EA">
        <w:rPr>
          <w:rFonts w:ascii="Times New Roman" w:hAnsi="Times New Roman"/>
          <w:b/>
          <w:sz w:val="28"/>
          <w:szCs w:val="28"/>
        </w:rPr>
        <w:t>Презентации для детей в картинках и звуках</w:t>
      </w:r>
      <w:r>
        <w:rPr>
          <w:rFonts w:ascii="Times New Roman" w:hAnsi="Times New Roman"/>
          <w:sz w:val="28"/>
          <w:szCs w:val="28"/>
        </w:rPr>
        <w:t>.</w:t>
      </w:r>
    </w:p>
    <w:p w:rsidR="00F50DCB" w:rsidRPr="001D18E9" w:rsidRDefault="00F50DCB" w:rsidP="00F50DC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203EA">
        <w:rPr>
          <w:rFonts w:ascii="Times New Roman" w:hAnsi="Times New Roman"/>
          <w:b/>
          <w:sz w:val="28"/>
          <w:szCs w:val="28"/>
        </w:rPr>
        <w:t xml:space="preserve">Видео презентации </w:t>
      </w:r>
      <w:proofErr w:type="spellStart"/>
      <w:r w:rsidRPr="007203EA">
        <w:rPr>
          <w:rFonts w:ascii="Times New Roman" w:hAnsi="Times New Roman"/>
          <w:b/>
          <w:sz w:val="28"/>
          <w:szCs w:val="28"/>
        </w:rPr>
        <w:t>Глена</w:t>
      </w:r>
      <w:proofErr w:type="spellEnd"/>
      <w:r w:rsidRPr="007203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03EA">
        <w:rPr>
          <w:rFonts w:ascii="Times New Roman" w:hAnsi="Times New Roman"/>
          <w:b/>
          <w:sz w:val="28"/>
          <w:szCs w:val="28"/>
        </w:rPr>
        <w:t>Домана</w:t>
      </w:r>
      <w:proofErr w:type="spellEnd"/>
      <w:r w:rsidRPr="007203EA">
        <w:rPr>
          <w:rFonts w:ascii="Times New Roman" w:hAnsi="Times New Roman"/>
          <w:b/>
          <w:sz w:val="28"/>
          <w:szCs w:val="28"/>
        </w:rPr>
        <w:t xml:space="preserve"> для детей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50DCB" w:rsidRPr="007203EA" w:rsidRDefault="00F50DCB" w:rsidP="00F50DCB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203EA">
        <w:rPr>
          <w:rFonts w:ascii="Times New Roman" w:hAnsi="Times New Roman"/>
          <w:b/>
          <w:sz w:val="28"/>
          <w:szCs w:val="28"/>
        </w:rPr>
        <w:t>3. Презентации для семинаров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50DCB" w:rsidRPr="00813904" w:rsidRDefault="00F50DCB" w:rsidP="00F50DCB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13904">
        <w:rPr>
          <w:rFonts w:ascii="Times New Roman" w:hAnsi="Times New Roman"/>
          <w:sz w:val="28"/>
          <w:szCs w:val="28"/>
        </w:rPr>
        <w:t>Профессор кафедры психологии и психофизиологии</w:t>
      </w:r>
    </w:p>
    <w:p w:rsidR="00F50DCB" w:rsidRPr="00813904" w:rsidRDefault="00F50DCB" w:rsidP="00F50DCB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13904">
        <w:rPr>
          <w:rFonts w:ascii="Times New Roman" w:hAnsi="Times New Roman"/>
          <w:sz w:val="28"/>
          <w:szCs w:val="28"/>
        </w:rPr>
        <w:t xml:space="preserve"> ребенка РГПУ им. А.И. Герцена, Санкт-Петербург</w:t>
      </w:r>
      <w:r>
        <w:rPr>
          <w:rFonts w:ascii="Times New Roman" w:hAnsi="Times New Roman"/>
          <w:sz w:val="28"/>
          <w:szCs w:val="28"/>
        </w:rPr>
        <w:t>.</w:t>
      </w:r>
      <w:r w:rsidRPr="00813904">
        <w:rPr>
          <w:rFonts w:ascii="Times New Roman" w:hAnsi="Times New Roman"/>
          <w:sz w:val="28"/>
          <w:szCs w:val="28"/>
        </w:rPr>
        <w:t xml:space="preserve"> Николаева Е. И.</w:t>
      </w:r>
      <w:r>
        <w:rPr>
          <w:rFonts w:ascii="Times New Roman" w:hAnsi="Times New Roman"/>
          <w:sz w:val="28"/>
          <w:szCs w:val="28"/>
        </w:rPr>
        <w:t>: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904">
        <w:rPr>
          <w:rFonts w:ascii="Times New Roman" w:hAnsi="Times New Roman"/>
          <w:sz w:val="28"/>
          <w:szCs w:val="28"/>
        </w:rPr>
        <w:t xml:space="preserve">Возрастная психология. 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Депривация. 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Наказание и насилие в семье. Постановка проблемы.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Теория Боулби.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 фильму «Джон» Т.Ю. Морозова, С.В. </w:t>
      </w:r>
      <w:proofErr w:type="spellStart"/>
      <w:r>
        <w:rPr>
          <w:rFonts w:ascii="Times New Roman" w:hAnsi="Times New Roman"/>
          <w:bCs/>
          <w:sz w:val="28"/>
          <w:szCs w:val="28"/>
        </w:rPr>
        <w:t>Довбня</w:t>
      </w:r>
      <w:proofErr w:type="spellEnd"/>
      <w:r>
        <w:rPr>
          <w:rFonts w:ascii="Times New Roman" w:hAnsi="Times New Roman"/>
          <w:bCs/>
          <w:sz w:val="28"/>
          <w:szCs w:val="28"/>
        </w:rPr>
        <w:t>.  Дзержинск 2009г.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203EA">
        <w:rPr>
          <w:rFonts w:ascii="Times New Roman" w:hAnsi="Times New Roman"/>
          <w:b/>
          <w:sz w:val="28"/>
          <w:szCs w:val="28"/>
        </w:rPr>
        <w:t>4. «Поделись теплом своей семьи» - коллекция видеороликов для потенциальной замещающей семьи.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50DCB" w:rsidRPr="007203EA" w:rsidRDefault="00F50DCB" w:rsidP="00F50DCB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203EA">
        <w:rPr>
          <w:rFonts w:ascii="Times New Roman" w:hAnsi="Times New Roman"/>
          <w:b/>
          <w:sz w:val="28"/>
          <w:szCs w:val="28"/>
        </w:rPr>
        <w:t>5.Фильмотека: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72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2729F7">
        <w:rPr>
          <w:rFonts w:ascii="Times New Roman" w:hAnsi="Times New Roman"/>
          <w:sz w:val="28"/>
          <w:szCs w:val="28"/>
        </w:rPr>
        <w:t xml:space="preserve">Джон» 1969г. </w:t>
      </w:r>
      <w:proofErr w:type="spellStart"/>
      <w:r w:rsidRPr="002729F7">
        <w:rPr>
          <w:rFonts w:ascii="Times New Roman" w:hAnsi="Times New Roman"/>
          <w:color w:val="000000"/>
          <w:sz w:val="28"/>
          <w:szCs w:val="28"/>
        </w:rPr>
        <w:t>реж</w:t>
      </w:r>
      <w:proofErr w:type="spellEnd"/>
      <w:r w:rsidRPr="002729F7">
        <w:rPr>
          <w:rFonts w:ascii="Times New Roman" w:hAnsi="Times New Roman"/>
          <w:color w:val="000000"/>
          <w:sz w:val="28"/>
          <w:szCs w:val="28"/>
        </w:rPr>
        <w:t xml:space="preserve">. Джеймс и Джойс </w:t>
      </w:r>
      <w:proofErr w:type="spellStart"/>
      <w:r w:rsidRPr="002729F7">
        <w:rPr>
          <w:rFonts w:ascii="Times New Roman" w:hAnsi="Times New Roman"/>
          <w:color w:val="000000"/>
          <w:sz w:val="28"/>
          <w:szCs w:val="28"/>
        </w:rPr>
        <w:t>Робертсон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Обучающий фильм для сотрудников дома ребенка «Как дома»                            (благотворительный фонд «Солнечный город»);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Документальный фильм «Дорога домой» Россия 2005г. в рамках проекта «Детям нужна семья».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Обучающий фильм для сотрудников: «Принципы заботы с уважением» Пальмов.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03EA">
        <w:rPr>
          <w:rFonts w:ascii="Times New Roman" w:hAnsi="Times New Roman"/>
          <w:b/>
          <w:color w:val="000000"/>
          <w:sz w:val="28"/>
          <w:szCs w:val="28"/>
        </w:rPr>
        <w:t>6. Сборник музыки для детей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Праздничный сборник;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Времена года;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Музыка для «Сенсорной комнаты»;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Подборки к праздничным утренникам.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50DCB" w:rsidRPr="007203EA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203EA">
        <w:rPr>
          <w:rFonts w:ascii="Times New Roman" w:hAnsi="Times New Roman"/>
          <w:b/>
          <w:color w:val="000000"/>
          <w:sz w:val="28"/>
          <w:szCs w:val="28"/>
        </w:rPr>
        <w:t>7. Сборник компьютерных игр для детей раннего возраста.</w:t>
      </w:r>
    </w:p>
    <w:p w:rsidR="00F50DCB" w:rsidRPr="007203EA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203EA">
        <w:rPr>
          <w:rFonts w:ascii="Times New Roman" w:hAnsi="Times New Roman"/>
          <w:b/>
          <w:color w:val="000000"/>
          <w:sz w:val="28"/>
          <w:szCs w:val="28"/>
        </w:rPr>
        <w:t>8. Сборник методических презентаций: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Презентация для занятий в Школе приемных родителей. Баранова Л.Г.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Презентация « Служба сопровождения приемной семьи » Баранова Л.Г.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насилии в семье;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терапия;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Кризис 3х лет;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психологического сопровождения детей с ОВЗ в ДОУ;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двигательной активности взрослых;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Профессиональная компетентность воспитателя;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благополучие детей;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Работа с родителями;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Сопровождение в период адаптации;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Экологическое воспитание детей.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96FD5">
        <w:rPr>
          <w:rFonts w:ascii="Times New Roman" w:hAnsi="Times New Roman"/>
          <w:b/>
          <w:color w:val="000000"/>
          <w:sz w:val="28"/>
          <w:szCs w:val="28"/>
        </w:rPr>
        <w:t>9. Сборник методических статей.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 Сборник музыкальных видеоклипов для детей: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Животный мир;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Колыбельные;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Лесные сказки Бианки;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Праздники;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Природа;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Разное;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Сказки.</w:t>
      </w:r>
    </w:p>
    <w:p w:rsidR="00F50DCB" w:rsidRPr="00C6323D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323D">
        <w:rPr>
          <w:rFonts w:ascii="Times New Roman" w:hAnsi="Times New Roman"/>
          <w:b/>
          <w:color w:val="000000"/>
          <w:sz w:val="28"/>
          <w:szCs w:val="28"/>
        </w:rPr>
        <w:lastRenderedPageBreak/>
        <w:t>11. Презентации для детей: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Морские животные;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Насекомые и птицы;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Презентации звуков;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Презентации картинок;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Презентация «Животные»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Презентация формы;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Растения и грибы.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D30F8">
        <w:rPr>
          <w:rFonts w:ascii="Times New Roman" w:hAnsi="Times New Roman"/>
          <w:b/>
          <w:color w:val="000000"/>
          <w:sz w:val="28"/>
          <w:szCs w:val="28"/>
        </w:rPr>
        <w:t>12. Картины для праздничного оформления помещений.</w:t>
      </w:r>
    </w:p>
    <w:p w:rsidR="00F50DCB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13. Подборка картинок для раскрашивания.</w:t>
      </w:r>
    </w:p>
    <w:p w:rsidR="00F50DCB" w:rsidRPr="00685A2E" w:rsidRDefault="00F50DCB" w:rsidP="00F50DCB">
      <w:pPr>
        <w:pStyle w:val="a3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Подборка консультаций для родителей (МААМ.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F50DCB" w:rsidRDefault="00F50DCB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CB" w:rsidRPr="00360EF0" w:rsidRDefault="00F50DCB" w:rsidP="00360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0DCB" w:rsidRPr="00360EF0" w:rsidSect="00F61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B45"/>
    <w:multiLevelType w:val="hybridMultilevel"/>
    <w:tmpl w:val="061C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928A9"/>
    <w:multiLevelType w:val="hybridMultilevel"/>
    <w:tmpl w:val="14D0E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036416"/>
    <w:multiLevelType w:val="hybridMultilevel"/>
    <w:tmpl w:val="152E06CE"/>
    <w:lvl w:ilvl="0" w:tplc="2DEAE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BA0"/>
    <w:rsid w:val="001954ED"/>
    <w:rsid w:val="001A7138"/>
    <w:rsid w:val="00202DF9"/>
    <w:rsid w:val="002A6E53"/>
    <w:rsid w:val="002B380F"/>
    <w:rsid w:val="003428A4"/>
    <w:rsid w:val="00360EF0"/>
    <w:rsid w:val="005D770F"/>
    <w:rsid w:val="006D6A78"/>
    <w:rsid w:val="007710FA"/>
    <w:rsid w:val="008D1755"/>
    <w:rsid w:val="00963411"/>
    <w:rsid w:val="00B62C37"/>
    <w:rsid w:val="00F50DCB"/>
    <w:rsid w:val="00F6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для пргр"/>
    <w:basedOn w:val="a5"/>
    <w:link w:val="a6"/>
    <w:qFormat/>
    <w:rsid w:val="005D770F"/>
    <w:pPr>
      <w:widowControl w:val="0"/>
      <w:spacing w:after="0"/>
      <w:ind w:left="113" w:right="112" w:firstLine="396"/>
      <w:jc w:val="both"/>
    </w:pPr>
    <w:rPr>
      <w:rFonts w:ascii="Times New Roman" w:hAnsi="Times New Roman" w:cs="Times New Roman"/>
      <w:sz w:val="24"/>
    </w:rPr>
  </w:style>
  <w:style w:type="character" w:customStyle="1" w:styleId="a6">
    <w:name w:val="для пргр Знак"/>
    <w:basedOn w:val="a7"/>
    <w:link w:val="a4"/>
    <w:rsid w:val="005D770F"/>
    <w:rPr>
      <w:rFonts w:ascii="Times New Roman" w:hAnsi="Times New Roman" w:cs="Times New Roman"/>
      <w:sz w:val="24"/>
    </w:rPr>
  </w:style>
  <w:style w:type="paragraph" w:styleId="a5">
    <w:name w:val="Body Text"/>
    <w:basedOn w:val="a"/>
    <w:link w:val="a7"/>
    <w:uiPriority w:val="99"/>
    <w:semiHidden/>
    <w:unhideWhenUsed/>
    <w:rsid w:val="005D77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770F"/>
  </w:style>
  <w:style w:type="paragraph" w:styleId="a8">
    <w:name w:val="Balloon Text"/>
    <w:basedOn w:val="a"/>
    <w:link w:val="a9"/>
    <w:uiPriority w:val="99"/>
    <w:semiHidden/>
    <w:unhideWhenUsed/>
    <w:rsid w:val="0036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EF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6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60EF0"/>
  </w:style>
  <w:style w:type="character" w:customStyle="1" w:styleId="c1">
    <w:name w:val="c1"/>
    <w:basedOn w:val="a0"/>
    <w:rsid w:val="00360EF0"/>
  </w:style>
  <w:style w:type="paragraph" w:customStyle="1" w:styleId="c20">
    <w:name w:val="c20"/>
    <w:basedOn w:val="a"/>
    <w:rsid w:val="0036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2021-05-19T08:20:00Z</cp:lastPrinted>
  <dcterms:created xsi:type="dcterms:W3CDTF">2021-05-19T07:15:00Z</dcterms:created>
  <dcterms:modified xsi:type="dcterms:W3CDTF">2022-10-18T10:29:00Z</dcterms:modified>
</cp:coreProperties>
</file>